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A0F2" w14:textId="7B53E8C5" w:rsidR="00F41BEE" w:rsidRDefault="00AD5450" w:rsidP="009F2912">
      <w:pPr>
        <w:pStyle w:val="Title"/>
      </w:pPr>
      <w:r>
        <w:t>Michael Hernandez</w:t>
      </w:r>
    </w:p>
    <w:p w14:paraId="0854623F" w14:textId="5237F3CF" w:rsidR="00F41BEE" w:rsidRDefault="00AD5450" w:rsidP="009E3475">
      <w:pPr>
        <w:pStyle w:val="Subtitle"/>
      </w:pPr>
      <w:r>
        <w:t>2d Compositor and animator</w:t>
      </w:r>
      <w:r w:rsidR="00F41BEE">
        <w:t xml:space="preserve"> </w:t>
      </w:r>
    </w:p>
    <w:p w14:paraId="2849C7CE" w14:textId="75097A2B" w:rsidR="00F41BEE" w:rsidRDefault="00AD5450" w:rsidP="009E3475">
      <w:pPr>
        <w:pStyle w:val="Heading1"/>
      </w:pPr>
      <w:r>
        <w:t>Jacksonville, FL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904.762.3321</w:t>
      </w:r>
      <w:r w:rsidR="00F41BEE" w:rsidRPr="00B5257D">
        <w:t xml:space="preserve"> |</w:t>
      </w:r>
      <w:r w:rsidR="00F41BEE">
        <w:t xml:space="preserve"> </w:t>
      </w:r>
      <w:r>
        <w:t>michaelhernandez1531@gmail.com</w:t>
      </w:r>
      <w:r w:rsidR="00F41BEE" w:rsidRPr="00B5257D">
        <w:t xml:space="preserve"> </w:t>
      </w:r>
    </w:p>
    <w:p w14:paraId="09FADA17" w14:textId="77777777" w:rsidR="00003455" w:rsidRPr="00003455" w:rsidRDefault="00003455" w:rsidP="00003455"/>
    <w:p w14:paraId="3182F72A" w14:textId="77777777" w:rsidR="00F41BEE" w:rsidRDefault="00E16D84" w:rsidP="006E0605">
      <w:pPr>
        <w:pStyle w:val="Heading1"/>
      </w:pPr>
      <w:sdt>
        <w:sdtPr>
          <w:id w:val="-736782104"/>
          <w:placeholder>
            <w:docPart w:val="18450ADDC2A24C2BA862F6E14FB03997"/>
          </w:placeholder>
          <w:temporary/>
          <w:showingPlcHdr/>
          <w15:appearance w15:val="hidden"/>
        </w:sdtPr>
        <w:sdtEndPr/>
        <w:sdtContent>
          <w:r w:rsidR="00F41BEE">
            <w:t>Objective</w:t>
          </w:r>
        </w:sdtContent>
      </w:sdt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CE38B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850CB1F" w14:textId="4A83B160" w:rsidR="00F41BEE" w:rsidRDefault="00AD5450" w:rsidP="009E3475">
      <w:r>
        <w:t>To acquire an artistically challenging Comp artist role. Where I can demonstrate my abilities and contribute to large scale projects</w:t>
      </w:r>
    </w:p>
    <w:p w14:paraId="42F6140A" w14:textId="77777777" w:rsidR="00A86D54" w:rsidRDefault="00A86D54" w:rsidP="00A86D54"/>
    <w:p w14:paraId="756B8A4A" w14:textId="77777777" w:rsidR="00A86D54" w:rsidRDefault="00E16D84" w:rsidP="00A86D54">
      <w:pPr>
        <w:pStyle w:val="Heading1"/>
      </w:pPr>
      <w:sdt>
        <w:sdtPr>
          <w:id w:val="1513793667"/>
          <w:placeholder>
            <w:docPart w:val="6414535A5677492F95F35C2B8694C387"/>
          </w:placeholder>
          <w:temporary/>
          <w:showingPlcHdr/>
          <w15:appearance w15:val="hidden"/>
        </w:sdtPr>
        <w:sdtEndPr/>
        <w:sdtContent>
          <w:r w:rsidR="00A86D54">
            <w:t>Education</w:t>
          </w:r>
        </w:sdtContent>
      </w:sdt>
    </w:p>
    <w:p w14:paraId="39A51DBD" w14:textId="77777777" w:rsidR="00A86D54" w:rsidRPr="00003455" w:rsidRDefault="00A86D54" w:rsidP="00A86D54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47A64042" wp14:editId="4FFC08E8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2FBF9A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E72A205" w14:textId="77777777" w:rsidR="00A86D54" w:rsidRDefault="00A86D54" w:rsidP="00A86D54">
      <w:pPr>
        <w:pStyle w:val="Heading2"/>
      </w:pPr>
      <w:r>
        <w:t>Savannah College of Art and Design, Bachelor of Fine Arts in Animation</w:t>
      </w:r>
      <w:r>
        <w:tab/>
        <w:t>2024</w:t>
      </w:r>
    </w:p>
    <w:p w14:paraId="5EBE62CC" w14:textId="77777777" w:rsidR="00A86D54" w:rsidRDefault="00A86D54" w:rsidP="00A86D54">
      <w:r>
        <w:t>Major: 2D Animation</w:t>
      </w:r>
    </w:p>
    <w:p w14:paraId="48E102CD" w14:textId="77777777" w:rsidR="00A86D54" w:rsidRDefault="00A86D54" w:rsidP="00A86D54"/>
    <w:p w14:paraId="7B355261" w14:textId="77777777" w:rsidR="00A86D54" w:rsidRDefault="00A86D54" w:rsidP="00A86D54">
      <w:pPr>
        <w:pStyle w:val="Heading2"/>
      </w:pPr>
      <w:r>
        <w:t>Florida State College at Jacksonville, Associate of Arts</w:t>
      </w:r>
      <w:r>
        <w:tab/>
        <w:t>2021</w:t>
      </w:r>
    </w:p>
    <w:p w14:paraId="38C67662" w14:textId="77777777" w:rsidR="00003455" w:rsidRDefault="00003455" w:rsidP="009E3475"/>
    <w:p w14:paraId="1E8D14F8" w14:textId="55E166C7" w:rsidR="00F41BEE" w:rsidRDefault="00E16D84" w:rsidP="006E0605">
      <w:pPr>
        <w:pStyle w:val="Heading1"/>
      </w:pPr>
      <w:sdt>
        <w:sdtPr>
          <w:id w:val="1494989950"/>
          <w:placeholder>
            <w:docPart w:val="C09572674A1346D0A4CA40686364E89A"/>
          </w:placeholder>
          <w:temporary/>
          <w:showingPlcHdr/>
          <w15:appearance w15:val="hidden"/>
        </w:sdtPr>
        <w:sdtEndPr/>
        <w:sdtContent>
          <w:r w:rsidR="00F41BEE">
            <w:t>Experience</w:t>
          </w:r>
        </w:sdtContent>
      </w:sdt>
    </w:p>
    <w:p w14:paraId="1147FDD4" w14:textId="25684110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B94BCE2" wp14:editId="4DC7ED9B">
                <wp:extent cx="5943600" cy="0"/>
                <wp:effectExtent l="0" t="0" r="0" b="0"/>
                <wp:docPr id="204380298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74EF3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256A241E" w14:textId="53AFCB02" w:rsidR="00F41BEE" w:rsidRDefault="0057363D" w:rsidP="006E0605">
      <w:pPr>
        <w:pStyle w:val="Heading2"/>
      </w:pPr>
      <w:r>
        <w:t>Teaser Trailer I 2D Lead Comp Artist and Animator</w:t>
      </w:r>
      <w:r w:rsidR="00003455">
        <w:tab/>
      </w:r>
      <w:r>
        <w:t>2023-2024</w:t>
      </w:r>
    </w:p>
    <w:p w14:paraId="73F86B50" w14:textId="6C3A16B7" w:rsidR="00F41BEE" w:rsidRPr="0057363D" w:rsidRDefault="0057363D" w:rsidP="006E0605">
      <w:pPr>
        <w:pStyle w:val="ListBullet"/>
        <w:rPr>
          <w:rFonts w:cstheme="minorHAnsi"/>
        </w:rPr>
      </w:pPr>
      <w:r w:rsidRPr="0057363D">
        <w:rPr>
          <w:rFonts w:cstheme="minorHAnsi"/>
          <w:color w:val="auto"/>
          <w:szCs w:val="20"/>
        </w:rPr>
        <w:t>Utilized 2D and 3D software to create distinct and convincing environment</w:t>
      </w:r>
      <w:r>
        <w:rPr>
          <w:rFonts w:cstheme="minorHAnsi"/>
          <w:color w:val="auto"/>
          <w:szCs w:val="20"/>
        </w:rPr>
        <w:t>s</w:t>
      </w:r>
    </w:p>
    <w:p w14:paraId="1C39C2CB" w14:textId="6E3CC5D3" w:rsidR="00F41BEE" w:rsidRPr="0057363D" w:rsidRDefault="0057363D" w:rsidP="006E0605">
      <w:pPr>
        <w:pStyle w:val="ListBullet"/>
        <w:rPr>
          <w:rFonts w:cstheme="minorHAnsi"/>
        </w:rPr>
      </w:pPr>
      <w:r w:rsidRPr="0057363D">
        <w:rPr>
          <w:rFonts w:cstheme="minorHAnsi"/>
          <w:color w:val="auto"/>
          <w:szCs w:val="20"/>
        </w:rPr>
        <w:t>Demonstrated concepts of space by using parallaxing camera movements</w:t>
      </w:r>
    </w:p>
    <w:p w14:paraId="07384F60" w14:textId="6AFEF902" w:rsidR="009C0D0A" w:rsidRDefault="009C0D0A" w:rsidP="00D52131">
      <w:pPr>
        <w:pStyle w:val="ListBullet"/>
      </w:pPr>
      <w:r w:rsidRPr="009C0D0A">
        <w:t xml:space="preserve">Extensive knowledge of lighting and atmosphere </w:t>
      </w:r>
      <w:r>
        <w:t xml:space="preserve">and ability to </w:t>
      </w:r>
      <w:r w:rsidR="00E16D84">
        <w:t>utilize it in enhancing storytelling</w:t>
      </w:r>
    </w:p>
    <w:p w14:paraId="6C1AEF4F" w14:textId="62A93E13" w:rsidR="00F41BEE" w:rsidRDefault="00E16D84" w:rsidP="00D52131">
      <w:pPr>
        <w:pStyle w:val="ListBullet"/>
      </w:pPr>
      <w:r>
        <w:t>Maintained continuity and upheld high standards for post production over the pipeline</w:t>
      </w:r>
    </w:p>
    <w:p w14:paraId="7B28F1CB" w14:textId="77777777" w:rsidR="00003455" w:rsidRDefault="00003455" w:rsidP="00003455"/>
    <w:p w14:paraId="32467ECA" w14:textId="7C192653" w:rsidR="00F41BEE" w:rsidRDefault="0057363D" w:rsidP="006E0605">
      <w:pPr>
        <w:pStyle w:val="Heading2"/>
      </w:pPr>
      <w:r>
        <w:t>Kitnapped I 2D Comp Artist and Layout Artist</w:t>
      </w:r>
      <w:r w:rsidR="00003455">
        <w:tab/>
      </w:r>
      <w:r>
        <w:t>2022-2023</w:t>
      </w:r>
    </w:p>
    <w:p w14:paraId="557AE393" w14:textId="6DE044EA" w:rsidR="00F41BEE" w:rsidRDefault="002548D4" w:rsidP="00D52131">
      <w:pPr>
        <w:pStyle w:val="ListBullet"/>
      </w:pPr>
      <w:r w:rsidRPr="002548D4">
        <w:t>Created a 3D model for all the layouts for continuity</w:t>
      </w:r>
    </w:p>
    <w:p w14:paraId="66795039" w14:textId="4F358330" w:rsidR="00F41BEE" w:rsidRDefault="002548D4" w:rsidP="00D52131">
      <w:pPr>
        <w:pStyle w:val="ListBullet"/>
      </w:pPr>
      <w:r w:rsidRPr="002548D4">
        <w:t>Animated and composited light reflecting glass to elevate dimensionality</w:t>
      </w:r>
    </w:p>
    <w:p w14:paraId="57078208" w14:textId="7A4F43D5" w:rsidR="00F41BEE" w:rsidRDefault="003C51E3" w:rsidP="00D52131">
      <w:pPr>
        <w:pStyle w:val="ListBullet"/>
      </w:pPr>
      <w:r w:rsidRPr="003C51E3">
        <w:t xml:space="preserve">Worked in extreme perspective and delivered </w:t>
      </w:r>
      <w:r>
        <w:t>highly immersive proof of concepts</w:t>
      </w:r>
    </w:p>
    <w:p w14:paraId="56145940" w14:textId="16F76141" w:rsidR="00F41BEE" w:rsidRDefault="003C51E3" w:rsidP="00D52131">
      <w:pPr>
        <w:pStyle w:val="ListBullet"/>
      </w:pPr>
      <w:r>
        <w:t>Exercised a high standard resulting in a quality film</w:t>
      </w:r>
    </w:p>
    <w:p w14:paraId="553254FD" w14:textId="77777777" w:rsidR="00003455" w:rsidRDefault="00003455" w:rsidP="00003455"/>
    <w:p w14:paraId="798D915C" w14:textId="4BF6C6B8" w:rsidR="00F41BEE" w:rsidRDefault="00E16D84" w:rsidP="00D52131">
      <w:pPr>
        <w:pStyle w:val="Heading1"/>
      </w:pPr>
      <w:sdt>
        <w:sdtPr>
          <w:id w:val="592895854"/>
          <w:placeholder>
            <w:docPart w:val="F5999E0DA36B4763BE08AE41EE2FEEDC"/>
          </w:placeholder>
          <w:temporary/>
          <w:showingPlcHdr/>
          <w15:appearance w15:val="hidden"/>
        </w:sdtPr>
        <w:sdtEndPr/>
        <w:sdtContent>
          <w:r w:rsidR="00F41BEE">
            <w:t>Skills &amp; abilities</w:t>
          </w:r>
        </w:sdtContent>
      </w:sdt>
    </w:p>
    <w:p w14:paraId="6463CCB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3B1B63D" wp14:editId="65E7F40F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E86A2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70E7CB1" w14:textId="281C9482" w:rsidR="00F41BEE" w:rsidRDefault="00A86D54" w:rsidP="00F37140">
      <w:pPr>
        <w:pStyle w:val="ListBullet"/>
      </w:pPr>
      <w:r>
        <w:t>Proficient in multiple programs across the Adobe Suite and Autodesk</w:t>
      </w:r>
    </w:p>
    <w:p w14:paraId="11D27F53" w14:textId="77777777" w:rsidR="00F41BEE" w:rsidRDefault="00E16D84" w:rsidP="00F37140">
      <w:pPr>
        <w:pStyle w:val="ListBullet"/>
      </w:pPr>
      <w:sdt>
        <w:sdtPr>
          <w:id w:val="-296685869"/>
          <w:placeholder>
            <w:docPart w:val="412B38D71B9D4F998F513048F9B6BBEC"/>
          </w:placeholder>
          <w:temporary/>
          <w:showingPlcHdr/>
          <w15:appearance w15:val="hidden"/>
        </w:sdtPr>
        <w:sdtEndPr/>
        <w:sdtContent>
          <w:r w:rsidR="00F41BEE">
            <w:t>Problem solving</w:t>
          </w:r>
        </w:sdtContent>
      </w:sdt>
    </w:p>
    <w:p w14:paraId="536B51A4" w14:textId="77777777" w:rsidR="00F41BEE" w:rsidRDefault="00E16D84" w:rsidP="00F37140">
      <w:pPr>
        <w:pStyle w:val="ListBullet"/>
      </w:pPr>
      <w:sdt>
        <w:sdtPr>
          <w:id w:val="-94178466"/>
          <w:placeholder>
            <w:docPart w:val="0AD67D50200444EDAA19E0A893A003F4"/>
          </w:placeholder>
          <w:temporary/>
          <w:showingPlcHdr/>
          <w15:appearance w15:val="hidden"/>
        </w:sdtPr>
        <w:sdtEndPr/>
        <w:sdtContent>
          <w:r w:rsidR="00F41BEE" w:rsidRPr="005338E9">
            <w:t>Communication</w:t>
          </w:r>
        </w:sdtContent>
      </w:sdt>
    </w:p>
    <w:p w14:paraId="5727ED26" w14:textId="0C4B9D05" w:rsidR="00F41BEE" w:rsidRDefault="00A86D54" w:rsidP="00F37140">
      <w:pPr>
        <w:pStyle w:val="ListBullet"/>
      </w:pPr>
      <w:r>
        <w:t>Strong will with a drive to uplift others</w:t>
      </w:r>
    </w:p>
    <w:p w14:paraId="3D92894C" w14:textId="54EB608C" w:rsidR="003C51E3" w:rsidRDefault="003C51E3" w:rsidP="00F37140">
      <w:pPr>
        <w:pStyle w:val="ListBullet"/>
      </w:pPr>
      <w:r>
        <w:t>Fluent in English, Spanish, and ASL</w:t>
      </w:r>
    </w:p>
    <w:p w14:paraId="50FCF864" w14:textId="77777777" w:rsidR="008E038B" w:rsidRPr="008E038B" w:rsidRDefault="008E038B" w:rsidP="008E038B"/>
    <w:sectPr w:rsidR="008E038B" w:rsidRPr="008E038B" w:rsidSect="004D69D7"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261DB" w14:textId="77777777" w:rsidR="000D2B32" w:rsidRDefault="000D2B32">
      <w:pPr>
        <w:spacing w:after="0"/>
      </w:pPr>
      <w:r>
        <w:separator/>
      </w:r>
    </w:p>
  </w:endnote>
  <w:endnote w:type="continuationSeparator" w:id="0">
    <w:p w14:paraId="3E4F596A" w14:textId="77777777" w:rsidR="000D2B32" w:rsidRDefault="000D2B32">
      <w:pPr>
        <w:spacing w:after="0"/>
      </w:pPr>
      <w:r>
        <w:continuationSeparator/>
      </w:r>
    </w:p>
  </w:endnote>
  <w:endnote w:type="continuationNotice" w:id="1">
    <w:p w14:paraId="21EA0432" w14:textId="77777777" w:rsidR="000D2B32" w:rsidRDefault="000D2B3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AD744" w14:textId="77777777" w:rsidR="000D2B32" w:rsidRDefault="000D2B32">
      <w:pPr>
        <w:spacing w:after="0"/>
      </w:pPr>
      <w:r>
        <w:separator/>
      </w:r>
    </w:p>
  </w:footnote>
  <w:footnote w:type="continuationSeparator" w:id="0">
    <w:p w14:paraId="27835EAC" w14:textId="77777777" w:rsidR="000D2B32" w:rsidRDefault="000D2B32">
      <w:pPr>
        <w:spacing w:after="0"/>
      </w:pPr>
      <w:r>
        <w:continuationSeparator/>
      </w:r>
    </w:p>
  </w:footnote>
  <w:footnote w:type="continuationNotice" w:id="1">
    <w:p w14:paraId="53EE638E" w14:textId="77777777" w:rsidR="000D2B32" w:rsidRDefault="000D2B3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4A9586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0"/>
  </w:num>
  <w:num w:numId="15" w16cid:durableId="94441604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D4B58"/>
    <w:rsid w:val="00200572"/>
    <w:rsid w:val="00206784"/>
    <w:rsid w:val="002548D4"/>
    <w:rsid w:val="00262033"/>
    <w:rsid w:val="00271453"/>
    <w:rsid w:val="00276E4F"/>
    <w:rsid w:val="00295104"/>
    <w:rsid w:val="002C0DDD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C51E3"/>
    <w:rsid w:val="003F19B9"/>
    <w:rsid w:val="00400FD0"/>
    <w:rsid w:val="0040118E"/>
    <w:rsid w:val="00433CD1"/>
    <w:rsid w:val="00445933"/>
    <w:rsid w:val="004476A1"/>
    <w:rsid w:val="004476B0"/>
    <w:rsid w:val="004A4BFA"/>
    <w:rsid w:val="004D433E"/>
    <w:rsid w:val="004D69D7"/>
    <w:rsid w:val="004E47F6"/>
    <w:rsid w:val="004E6381"/>
    <w:rsid w:val="004F305A"/>
    <w:rsid w:val="004F7524"/>
    <w:rsid w:val="00504FB9"/>
    <w:rsid w:val="005114E7"/>
    <w:rsid w:val="005338E9"/>
    <w:rsid w:val="00536083"/>
    <w:rsid w:val="00542008"/>
    <w:rsid w:val="00545F16"/>
    <w:rsid w:val="005463C0"/>
    <w:rsid w:val="0057363D"/>
    <w:rsid w:val="00582E2D"/>
    <w:rsid w:val="005A1CE4"/>
    <w:rsid w:val="005A29F5"/>
    <w:rsid w:val="005A77FC"/>
    <w:rsid w:val="005A7D8A"/>
    <w:rsid w:val="005C2BF4"/>
    <w:rsid w:val="005D49B2"/>
    <w:rsid w:val="005D5D10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C03DA"/>
    <w:rsid w:val="006D236F"/>
    <w:rsid w:val="006E0605"/>
    <w:rsid w:val="006E401C"/>
    <w:rsid w:val="006F0EAE"/>
    <w:rsid w:val="006F2441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976F3"/>
    <w:rsid w:val="007A7186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B24B9"/>
    <w:rsid w:val="009C0D0A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033D0"/>
    <w:rsid w:val="00A249B7"/>
    <w:rsid w:val="00A36F7A"/>
    <w:rsid w:val="00A7066C"/>
    <w:rsid w:val="00A70EFD"/>
    <w:rsid w:val="00A8131A"/>
    <w:rsid w:val="00A86D54"/>
    <w:rsid w:val="00AA2091"/>
    <w:rsid w:val="00AB2C3D"/>
    <w:rsid w:val="00AD5450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735D"/>
    <w:rsid w:val="00C03729"/>
    <w:rsid w:val="00C04033"/>
    <w:rsid w:val="00C30F46"/>
    <w:rsid w:val="00C444AC"/>
    <w:rsid w:val="00C57E43"/>
    <w:rsid w:val="00C6464E"/>
    <w:rsid w:val="00C72B59"/>
    <w:rsid w:val="00C86F4F"/>
    <w:rsid w:val="00C87E7D"/>
    <w:rsid w:val="00C904F1"/>
    <w:rsid w:val="00C9734F"/>
    <w:rsid w:val="00CC75D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16D84"/>
    <w:rsid w:val="00E23538"/>
    <w:rsid w:val="00E321B6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61B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912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  <w:ind w:left="288" w:firstLine="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450ADDC2A24C2BA862F6E14FB0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159F-9B86-47ED-965B-BF2D32357647}"/>
      </w:docPartPr>
      <w:docPartBody>
        <w:p w:rsidR="004B6909" w:rsidRDefault="002D10B4" w:rsidP="000E152C">
          <w:pPr>
            <w:pStyle w:val="18450ADDC2A24C2BA862F6E14FB03997"/>
          </w:pPr>
          <w:r>
            <w:t>Objective</w:t>
          </w:r>
        </w:p>
      </w:docPartBody>
    </w:docPart>
    <w:docPart>
      <w:docPartPr>
        <w:name w:val="C09572674A1346D0A4CA40686364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4925-6B3E-45EA-9475-008D7DAE3E36}"/>
      </w:docPartPr>
      <w:docPartBody>
        <w:p w:rsidR="004B6909" w:rsidRDefault="002D10B4" w:rsidP="000E152C">
          <w:pPr>
            <w:pStyle w:val="C09572674A1346D0A4CA40686364E89A"/>
          </w:pPr>
          <w:r>
            <w:t>Experience</w:t>
          </w:r>
        </w:p>
      </w:docPartBody>
    </w:docPart>
    <w:docPart>
      <w:docPartPr>
        <w:name w:val="F5999E0DA36B4763BE08AE41EE2F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84C-F70B-4F2B-A451-B616BB825C41}"/>
      </w:docPartPr>
      <w:docPartBody>
        <w:p w:rsidR="004B6909" w:rsidRDefault="002D10B4" w:rsidP="000E152C">
          <w:pPr>
            <w:pStyle w:val="F5999E0DA36B4763BE08AE41EE2FEEDC"/>
          </w:pPr>
          <w:r>
            <w:t>Skills &amp; abilities</w:t>
          </w:r>
        </w:p>
      </w:docPartBody>
    </w:docPart>
    <w:docPart>
      <w:docPartPr>
        <w:name w:val="412B38D71B9D4F998F513048F9B6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E38CF-6FE2-4211-BB3B-5DC85416E59B}"/>
      </w:docPartPr>
      <w:docPartBody>
        <w:p w:rsidR="004B6909" w:rsidRDefault="002D10B4" w:rsidP="000E152C">
          <w:pPr>
            <w:pStyle w:val="412B38D71B9D4F998F513048F9B6BBEC"/>
          </w:pPr>
          <w:r>
            <w:t>Problem solving</w:t>
          </w:r>
        </w:p>
      </w:docPartBody>
    </w:docPart>
    <w:docPart>
      <w:docPartPr>
        <w:name w:val="0AD67D50200444EDAA19E0A893A00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6248-0110-4A5E-8305-CBC04DA0AF6A}"/>
      </w:docPartPr>
      <w:docPartBody>
        <w:p w:rsidR="004B6909" w:rsidRDefault="002D10B4" w:rsidP="000E152C">
          <w:pPr>
            <w:pStyle w:val="0AD67D50200444EDAA19E0A893A003F4"/>
          </w:pPr>
          <w:r w:rsidRPr="005338E9">
            <w:t>Communication</w:t>
          </w:r>
        </w:p>
      </w:docPartBody>
    </w:docPart>
    <w:docPart>
      <w:docPartPr>
        <w:name w:val="6414535A5677492F95F35C2B8694C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E3D0C-ACEF-4AE6-BABE-4D283297B728}"/>
      </w:docPartPr>
      <w:docPartBody>
        <w:p w:rsidR="007E7C0A" w:rsidRDefault="007E7C0A" w:rsidP="007E7C0A">
          <w:pPr>
            <w:pStyle w:val="6414535A5677492F95F35C2B8694C387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2D10B4"/>
    <w:rsid w:val="003A59D8"/>
    <w:rsid w:val="003B2556"/>
    <w:rsid w:val="003F7C4F"/>
    <w:rsid w:val="004A306E"/>
    <w:rsid w:val="004B6909"/>
    <w:rsid w:val="00513A6E"/>
    <w:rsid w:val="005C7CFF"/>
    <w:rsid w:val="007976F3"/>
    <w:rsid w:val="007B17CD"/>
    <w:rsid w:val="007E7C0A"/>
    <w:rsid w:val="0088273D"/>
    <w:rsid w:val="009151D0"/>
    <w:rsid w:val="009221D1"/>
    <w:rsid w:val="00A25C69"/>
    <w:rsid w:val="00AF5294"/>
    <w:rsid w:val="00BD5C00"/>
    <w:rsid w:val="00BE5A28"/>
    <w:rsid w:val="00D05506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0B4"/>
    <w:rPr>
      <w:color w:val="124F1A" w:themeColor="accent3" w:themeShade="BF"/>
    </w:rPr>
  </w:style>
  <w:style w:type="paragraph" w:customStyle="1" w:styleId="6414535A5677492F95F35C2B8694C387">
    <w:name w:val="6414535A5677492F95F35C2B8694C387"/>
    <w:rsid w:val="007E7C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C09572674A1346D0A4CA40686364E89A">
    <w:name w:val="C09572674A1346D0A4CA40686364E89A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  <w:style w:type="paragraph" w:customStyle="1" w:styleId="412B38D71B9D4F998F513048F9B6BBEC">
    <w:name w:val="412B38D71B9D4F998F513048F9B6BBEC"/>
    <w:rsid w:val="000E152C"/>
    <w:rPr>
      <w:kern w:val="2"/>
      <w14:ligatures w14:val="standardContextual"/>
    </w:rPr>
  </w:style>
  <w:style w:type="paragraph" w:customStyle="1" w:styleId="0AD67D50200444EDAA19E0A893A003F4">
    <w:name w:val="0AD67D50200444EDAA19E0A893A003F4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1160</Characters>
  <Application>Microsoft Office Word</Application>
  <DocSecurity>0</DocSecurity>
  <Lines>38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2024-06-04T00:22:00Z</dcterms:created>
  <dcterms:modified xsi:type="dcterms:W3CDTF">2024-06-04T02:31:00Z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